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B13C3" w14:textId="77777777" w:rsidR="003E25C1" w:rsidRDefault="003E25C1" w:rsidP="003E25C1">
      <w:pPr>
        <w:pStyle w:val="Heading4"/>
        <w:jc w:val="center"/>
      </w:pPr>
      <w:bookmarkStart w:id="0" w:name="_GoBack"/>
      <w:bookmarkEnd w:id="0"/>
      <w:r>
        <w:t>Log book method worksheet</w:t>
      </w:r>
    </w:p>
    <w:p w14:paraId="7F92054A" w14:textId="77777777" w:rsidR="003E25C1" w:rsidRPr="00A26F38" w:rsidRDefault="003E25C1" w:rsidP="003E25C1">
      <w:pPr>
        <w:pStyle w:val="BodyText"/>
        <w:tabs>
          <w:tab w:val="left" w:pos="2552"/>
          <w:tab w:val="right" w:leader="underscore" w:pos="9356"/>
        </w:tabs>
        <w:rPr>
          <w:b/>
        </w:rPr>
      </w:pPr>
      <w:r w:rsidRPr="00A26F38">
        <w:rPr>
          <w:b/>
        </w:rPr>
        <w:t>Taxpayer’s name</w:t>
      </w:r>
      <w:r w:rsidRPr="00A26F38">
        <w:rPr>
          <w:b/>
        </w:rPr>
        <w:tab/>
      </w:r>
      <w:r w:rsidRPr="00A26F38">
        <w:rPr>
          <w:b/>
        </w:rPr>
        <w:tab/>
      </w:r>
    </w:p>
    <w:p w14:paraId="1FE1E5D7" w14:textId="77777777" w:rsidR="003E25C1" w:rsidRPr="00A26F38" w:rsidRDefault="003E25C1" w:rsidP="003E25C1">
      <w:pPr>
        <w:pStyle w:val="BodyText"/>
        <w:tabs>
          <w:tab w:val="left" w:pos="2552"/>
          <w:tab w:val="right" w:leader="underscore" w:pos="9356"/>
        </w:tabs>
        <w:rPr>
          <w:b/>
        </w:rPr>
      </w:pPr>
      <w:r w:rsidRPr="00A26F38">
        <w:rPr>
          <w:b/>
        </w:rPr>
        <w:t>Tax file number</w:t>
      </w:r>
      <w:r w:rsidRPr="00A26F38">
        <w:rPr>
          <w:b/>
        </w:rPr>
        <w:tab/>
      </w:r>
      <w:r w:rsidRPr="00A26F38">
        <w:rPr>
          <w:b/>
        </w:rPr>
        <w:tab/>
      </w:r>
    </w:p>
    <w:p w14:paraId="383B299F" w14:textId="77777777" w:rsidR="003E25C1" w:rsidRPr="00A26F38" w:rsidRDefault="003E25C1" w:rsidP="003E25C1">
      <w:pPr>
        <w:pStyle w:val="BodyText"/>
        <w:tabs>
          <w:tab w:val="left" w:pos="2552"/>
          <w:tab w:val="right" w:leader="underscore" w:pos="9356"/>
        </w:tabs>
        <w:rPr>
          <w:b/>
        </w:rPr>
      </w:pPr>
      <w:r w:rsidRPr="00A26F38">
        <w:rPr>
          <w:b/>
        </w:rPr>
        <w:t>Year ended</w:t>
      </w:r>
      <w:r w:rsidRPr="00A26F38">
        <w:rPr>
          <w:b/>
        </w:rPr>
        <w:tab/>
      </w:r>
      <w:r w:rsidRPr="00A26F38">
        <w:rPr>
          <w:b/>
        </w:rPr>
        <w:tab/>
      </w:r>
    </w:p>
    <w:p w14:paraId="50B87B4C" w14:textId="77777777" w:rsidR="003E25C1" w:rsidRPr="00A26F38" w:rsidRDefault="003E25C1" w:rsidP="003E25C1">
      <w:pPr>
        <w:pStyle w:val="BodyText"/>
        <w:tabs>
          <w:tab w:val="left" w:pos="2552"/>
          <w:tab w:val="right" w:leader="underscore" w:pos="9356"/>
        </w:tabs>
        <w:rPr>
          <w:b/>
        </w:rPr>
      </w:pPr>
      <w:r w:rsidRPr="00A26F38">
        <w:rPr>
          <w:b/>
        </w:rPr>
        <w:t>Type of motor vehicle</w:t>
      </w:r>
      <w:r w:rsidRPr="00A26F38">
        <w:rPr>
          <w:b/>
        </w:rPr>
        <w:tab/>
      </w:r>
      <w:r w:rsidRPr="00A26F38">
        <w:rPr>
          <w:b/>
        </w:rPr>
        <w:tab/>
      </w:r>
    </w:p>
    <w:p w14:paraId="505EF7D6" w14:textId="77777777" w:rsidR="003E25C1" w:rsidRPr="00A26F38" w:rsidRDefault="003E25C1" w:rsidP="003E25C1">
      <w:pPr>
        <w:pStyle w:val="BodyText"/>
        <w:tabs>
          <w:tab w:val="left" w:pos="2552"/>
          <w:tab w:val="right" w:leader="underscore" w:pos="9356"/>
        </w:tabs>
        <w:rPr>
          <w:b/>
        </w:rPr>
      </w:pPr>
      <w:r w:rsidRPr="00A26F38">
        <w:rPr>
          <w:b/>
        </w:rPr>
        <w:t>Registration number</w:t>
      </w:r>
      <w:r w:rsidRPr="00A26F38">
        <w:rPr>
          <w:b/>
        </w:rPr>
        <w:tab/>
      </w:r>
      <w:r w:rsidRPr="00A26F38">
        <w:rPr>
          <w:b/>
        </w:rPr>
        <w:tab/>
      </w:r>
    </w:p>
    <w:p w14:paraId="6656B5CA" w14:textId="77777777" w:rsidR="003E25C1" w:rsidRPr="00FE4746" w:rsidRDefault="003E25C1" w:rsidP="003E25C1">
      <w:pPr>
        <w:pStyle w:val="BodyText"/>
        <w:rPr>
          <w:b/>
        </w:rPr>
      </w:pPr>
      <w:r w:rsidRPr="00FE4746">
        <w:rPr>
          <w:b/>
        </w:rPr>
        <w:t xml:space="preserve">Car details </w:t>
      </w:r>
    </w:p>
    <w:p w14:paraId="2788F98D" w14:textId="77777777" w:rsidR="003E25C1" w:rsidRPr="00FE4746" w:rsidRDefault="003E25C1" w:rsidP="003E25C1">
      <w:pPr>
        <w:pStyle w:val="BodyText"/>
        <w:ind w:left="426" w:hanging="426"/>
      </w:pPr>
      <w:r w:rsidRPr="00FE4746">
        <w:t>1.</w:t>
      </w:r>
      <w:r w:rsidRPr="00FE4746">
        <w:tab/>
        <w:t xml:space="preserve">Over what period </w:t>
      </w:r>
      <w:r>
        <w:t>was the car held during the</w:t>
      </w:r>
      <w:r w:rsidRPr="00FE4746">
        <w:t xml:space="preserve"> year of income?</w:t>
      </w:r>
      <w:r w:rsidRPr="00FE4746">
        <w:tab/>
      </w:r>
    </w:p>
    <w:p w14:paraId="4CDA50AB" w14:textId="77777777" w:rsidR="003E25C1" w:rsidRPr="00FE4746" w:rsidRDefault="003E25C1" w:rsidP="003E25C1">
      <w:pPr>
        <w:pStyle w:val="BodyText"/>
        <w:tabs>
          <w:tab w:val="right" w:leader="underscore" w:pos="3402"/>
          <w:tab w:val="right" w:leader="underscore" w:pos="6237"/>
        </w:tabs>
        <w:ind w:left="426"/>
      </w:pPr>
      <w:r w:rsidRPr="00FE4746">
        <w:tab/>
        <w:t xml:space="preserve">To </w:t>
      </w:r>
      <w:r w:rsidRPr="00FE4746">
        <w:tab/>
      </w:r>
      <w:r w:rsidRPr="00FE4746">
        <w:tab/>
      </w:r>
    </w:p>
    <w:p w14:paraId="6E557DAB" w14:textId="77777777" w:rsidR="003E25C1" w:rsidRPr="00FE4746" w:rsidRDefault="003E25C1" w:rsidP="003E25C1">
      <w:pPr>
        <w:pStyle w:val="BodyText"/>
        <w:tabs>
          <w:tab w:val="left" w:pos="7938"/>
          <w:tab w:val="right" w:leader="underscore" w:pos="9638"/>
        </w:tabs>
        <w:ind w:left="426" w:hanging="426"/>
      </w:pPr>
      <w:r w:rsidRPr="00FE4746">
        <w:t>2.</w:t>
      </w:r>
      <w:r w:rsidRPr="00FE4746">
        <w:tab/>
        <w:t>Number of days that the car was held during the year:</w:t>
      </w:r>
      <w:r w:rsidRPr="00FE4746">
        <w:tab/>
      </w:r>
      <w:r w:rsidRPr="00FE4746">
        <w:tab/>
        <w:t>days</w:t>
      </w:r>
    </w:p>
    <w:p w14:paraId="60C3093F" w14:textId="77777777" w:rsidR="003E25C1" w:rsidRPr="00FE4746" w:rsidRDefault="003E25C1" w:rsidP="003E25C1">
      <w:pPr>
        <w:pStyle w:val="BodyText"/>
        <w:ind w:left="426" w:hanging="426"/>
      </w:pPr>
      <w:r w:rsidRPr="00FE4746">
        <w:t>3.</w:t>
      </w:r>
      <w:r w:rsidRPr="00FE4746">
        <w:tab/>
        <w:t>If one or more c</w:t>
      </w:r>
      <w:r>
        <w:t>ar(s) were owned during the</w:t>
      </w:r>
      <w:r w:rsidRPr="00FE4746">
        <w:t xml:space="preserve"> year, please provide the details of registration number for each car:</w:t>
      </w:r>
      <w:r w:rsidRPr="00FE4746">
        <w:tab/>
      </w:r>
    </w:p>
    <w:p w14:paraId="3546A71B" w14:textId="77777777" w:rsidR="003E25C1" w:rsidRPr="00FE4746" w:rsidRDefault="003E25C1" w:rsidP="003E25C1">
      <w:pPr>
        <w:pStyle w:val="BodyText"/>
        <w:tabs>
          <w:tab w:val="left" w:pos="2835"/>
          <w:tab w:val="left" w:pos="7371"/>
        </w:tabs>
        <w:rPr>
          <w:b/>
        </w:rPr>
      </w:pPr>
      <w:r w:rsidRPr="00FE4746">
        <w:rPr>
          <w:b/>
        </w:rPr>
        <w:tab/>
        <w:t xml:space="preserve">Make/model </w:t>
      </w:r>
      <w:r w:rsidRPr="00FE4746">
        <w:rPr>
          <w:b/>
        </w:rPr>
        <w:tab/>
        <w:t xml:space="preserve">Registration number </w:t>
      </w:r>
    </w:p>
    <w:p w14:paraId="72857BE4" w14:textId="77777777" w:rsidR="003E25C1" w:rsidRPr="00FE4746" w:rsidRDefault="003E25C1" w:rsidP="003E25C1">
      <w:pPr>
        <w:pStyle w:val="BodyText"/>
        <w:tabs>
          <w:tab w:val="left" w:pos="2127"/>
          <w:tab w:val="right" w:leader="underscore" w:pos="5670"/>
          <w:tab w:val="left" w:pos="7797"/>
          <w:tab w:val="right" w:leader="underscore" w:pos="9214"/>
        </w:tabs>
        <w:ind w:left="426"/>
      </w:pPr>
      <w:r w:rsidRPr="00FE4746">
        <w:t>Car 1:</w:t>
      </w:r>
      <w:r w:rsidRPr="00FE4746">
        <w:tab/>
      </w:r>
      <w:r w:rsidRPr="00FE4746">
        <w:tab/>
      </w:r>
      <w:r w:rsidRPr="00FE4746">
        <w:tab/>
      </w:r>
      <w:r w:rsidRPr="00FE4746">
        <w:tab/>
      </w:r>
    </w:p>
    <w:p w14:paraId="05EEC5CE" w14:textId="77777777" w:rsidR="003E25C1" w:rsidRPr="00FE4746" w:rsidRDefault="003E25C1" w:rsidP="003E25C1">
      <w:pPr>
        <w:pStyle w:val="BodyText"/>
        <w:tabs>
          <w:tab w:val="left" w:pos="2127"/>
          <w:tab w:val="right" w:leader="underscore" w:pos="5670"/>
          <w:tab w:val="left" w:pos="7797"/>
          <w:tab w:val="right" w:leader="underscore" w:pos="9214"/>
        </w:tabs>
        <w:ind w:left="426"/>
      </w:pPr>
      <w:r w:rsidRPr="00FE4746">
        <w:t xml:space="preserve">Car 2: </w:t>
      </w:r>
      <w:r w:rsidRPr="00FE4746">
        <w:tab/>
      </w:r>
      <w:r w:rsidRPr="00FE4746">
        <w:tab/>
      </w:r>
      <w:r w:rsidRPr="00FE4746">
        <w:tab/>
      </w:r>
      <w:r w:rsidRPr="00FE4746">
        <w:tab/>
      </w:r>
    </w:p>
    <w:p w14:paraId="34271992" w14:textId="77777777" w:rsidR="003E25C1" w:rsidRPr="00FE4746" w:rsidRDefault="003E25C1" w:rsidP="003E25C1">
      <w:pPr>
        <w:pStyle w:val="BodyText"/>
        <w:tabs>
          <w:tab w:val="left" w:pos="2127"/>
          <w:tab w:val="right" w:leader="underscore" w:pos="5670"/>
          <w:tab w:val="left" w:pos="7797"/>
          <w:tab w:val="right" w:leader="underscore" w:pos="9214"/>
        </w:tabs>
        <w:ind w:left="426"/>
      </w:pPr>
      <w:r w:rsidRPr="00FE4746">
        <w:t>Car 3:</w:t>
      </w:r>
      <w:r w:rsidRPr="00FE4746">
        <w:tab/>
      </w:r>
      <w:r w:rsidRPr="00FE4746">
        <w:tab/>
      </w:r>
      <w:r w:rsidRPr="00FE4746">
        <w:tab/>
      </w:r>
      <w:r w:rsidRPr="00FE4746">
        <w:tab/>
      </w:r>
    </w:p>
    <w:p w14:paraId="5B0CD68C" w14:textId="77777777" w:rsidR="003E25C1" w:rsidRPr="00FE4746" w:rsidRDefault="003E25C1" w:rsidP="003E25C1">
      <w:pPr>
        <w:pStyle w:val="Heading4"/>
      </w:pPr>
      <w:r w:rsidRPr="00FE4746">
        <w:t>Log book expenses</w:t>
      </w:r>
    </w:p>
    <w:p w14:paraId="168F90E7" w14:textId="77777777" w:rsidR="003E25C1" w:rsidRPr="00FE4746" w:rsidRDefault="003E25C1" w:rsidP="003E25C1">
      <w:pPr>
        <w:pStyle w:val="BodyText"/>
        <w:ind w:left="426" w:hanging="426"/>
        <w:rPr>
          <w:b/>
        </w:rPr>
      </w:pPr>
      <w:r w:rsidRPr="00FE4746">
        <w:rPr>
          <w:b/>
        </w:rPr>
        <w:t>A.</w:t>
      </w:r>
      <w:r w:rsidRPr="00FE4746">
        <w:rPr>
          <w:b/>
        </w:rPr>
        <w:tab/>
        <w:t>Total operating cost of the car:</w:t>
      </w:r>
    </w:p>
    <w:p w14:paraId="1CB6B1CE" w14:textId="77777777" w:rsidR="003E25C1" w:rsidRPr="00FE4746" w:rsidRDefault="003E25C1" w:rsidP="003E25C1">
      <w:pPr>
        <w:pStyle w:val="BodyText"/>
        <w:tabs>
          <w:tab w:val="left" w:pos="8222"/>
          <w:tab w:val="right" w:leader="dot" w:pos="9638"/>
        </w:tabs>
      </w:pPr>
      <w:r w:rsidRPr="00FE4746">
        <w:t xml:space="preserve">Petrol and oil </w:t>
      </w:r>
      <w:r w:rsidRPr="00FE4746">
        <w:tab/>
        <w:t>$</w:t>
      </w:r>
      <w:r w:rsidRPr="00FE4746">
        <w:tab/>
      </w:r>
    </w:p>
    <w:p w14:paraId="27CFF50B" w14:textId="77777777" w:rsidR="003E25C1" w:rsidRPr="00FE4746" w:rsidRDefault="003E25C1" w:rsidP="003E25C1">
      <w:pPr>
        <w:pStyle w:val="BodyText"/>
        <w:tabs>
          <w:tab w:val="left" w:pos="8222"/>
          <w:tab w:val="right" w:leader="dot" w:pos="9638"/>
        </w:tabs>
      </w:pPr>
      <w:r w:rsidRPr="00FE4746">
        <w:t xml:space="preserve">Depreciation/lease charge </w:t>
      </w:r>
      <w:r w:rsidRPr="00FE4746">
        <w:tab/>
        <w:t>$</w:t>
      </w:r>
      <w:r w:rsidRPr="00FE4746">
        <w:tab/>
      </w:r>
    </w:p>
    <w:p w14:paraId="6FF86C3A" w14:textId="77777777" w:rsidR="003E25C1" w:rsidRPr="00FE4746" w:rsidRDefault="003E25C1" w:rsidP="003E25C1">
      <w:pPr>
        <w:pStyle w:val="BodyText"/>
        <w:tabs>
          <w:tab w:val="left" w:pos="8222"/>
          <w:tab w:val="right" w:leader="dot" w:pos="9638"/>
        </w:tabs>
        <w:spacing w:after="120"/>
      </w:pPr>
      <w:r w:rsidRPr="00FE4746">
        <w:t xml:space="preserve">Registration </w:t>
      </w:r>
      <w:r w:rsidRPr="00FE4746">
        <w:tab/>
        <w:t>$</w:t>
      </w:r>
      <w:r w:rsidRPr="00FE4746">
        <w:tab/>
      </w:r>
    </w:p>
    <w:p w14:paraId="285CE6FB" w14:textId="77777777" w:rsidR="003E25C1" w:rsidRPr="00FE4746" w:rsidRDefault="003E25C1" w:rsidP="003E25C1">
      <w:pPr>
        <w:pStyle w:val="BodyText"/>
        <w:tabs>
          <w:tab w:val="left" w:pos="8222"/>
          <w:tab w:val="right" w:leader="dot" w:pos="9638"/>
        </w:tabs>
        <w:spacing w:after="120"/>
      </w:pPr>
      <w:r w:rsidRPr="00FE4746">
        <w:t xml:space="preserve">Insurance </w:t>
      </w:r>
      <w:r w:rsidRPr="00FE4746">
        <w:tab/>
        <w:t>$</w:t>
      </w:r>
      <w:r w:rsidRPr="00FE4746">
        <w:tab/>
      </w:r>
    </w:p>
    <w:p w14:paraId="0F15F30B" w14:textId="77777777" w:rsidR="003E25C1" w:rsidRPr="00FE4746" w:rsidRDefault="003E25C1" w:rsidP="003E25C1">
      <w:pPr>
        <w:pStyle w:val="BodyText"/>
        <w:tabs>
          <w:tab w:val="left" w:pos="8222"/>
          <w:tab w:val="right" w:leader="dot" w:pos="9638"/>
        </w:tabs>
        <w:spacing w:after="120"/>
      </w:pPr>
      <w:r w:rsidRPr="00FE4746">
        <w:t xml:space="preserve">Automobile club membership </w:t>
      </w:r>
      <w:r w:rsidRPr="00FE4746">
        <w:tab/>
        <w:t>$</w:t>
      </w:r>
      <w:r w:rsidRPr="00FE4746">
        <w:tab/>
      </w:r>
    </w:p>
    <w:p w14:paraId="5819A7E3" w14:textId="77777777" w:rsidR="003E25C1" w:rsidRPr="00FE4746" w:rsidRDefault="003E25C1" w:rsidP="003E25C1">
      <w:pPr>
        <w:pStyle w:val="BodyText"/>
        <w:tabs>
          <w:tab w:val="left" w:pos="8222"/>
          <w:tab w:val="right" w:leader="dot" w:pos="9638"/>
        </w:tabs>
        <w:spacing w:after="120"/>
      </w:pPr>
      <w:r w:rsidRPr="00FE4746">
        <w:t xml:space="preserve">Repairs and maintenance </w:t>
      </w:r>
      <w:r w:rsidRPr="00FE4746">
        <w:tab/>
        <w:t>$</w:t>
      </w:r>
      <w:r w:rsidRPr="00FE4746">
        <w:tab/>
      </w:r>
    </w:p>
    <w:p w14:paraId="6B4AA6D3" w14:textId="77777777" w:rsidR="003E25C1" w:rsidRPr="00FE4746" w:rsidRDefault="003E25C1" w:rsidP="003E25C1">
      <w:pPr>
        <w:pStyle w:val="BodyText"/>
        <w:tabs>
          <w:tab w:val="left" w:pos="8222"/>
          <w:tab w:val="right" w:leader="dot" w:pos="9638"/>
        </w:tabs>
        <w:spacing w:after="120"/>
      </w:pPr>
      <w:r w:rsidRPr="00FE4746">
        <w:t xml:space="preserve">Interest charges </w:t>
      </w:r>
      <w:r w:rsidRPr="00FE4746">
        <w:tab/>
        <w:t>$</w:t>
      </w:r>
      <w:r w:rsidRPr="00FE4746">
        <w:tab/>
      </w:r>
    </w:p>
    <w:p w14:paraId="29EED40E" w14:textId="77777777" w:rsidR="003E25C1" w:rsidRPr="00FE4746" w:rsidRDefault="003E25C1" w:rsidP="003E25C1">
      <w:pPr>
        <w:pStyle w:val="BodyText"/>
        <w:tabs>
          <w:tab w:val="left" w:leader="dot" w:pos="1418"/>
          <w:tab w:val="right" w:leader="underscore" w:pos="4820"/>
          <w:tab w:val="left" w:pos="5670"/>
          <w:tab w:val="right" w:leader="dot" w:pos="7088"/>
          <w:tab w:val="left" w:pos="8222"/>
          <w:tab w:val="right" w:leader="underscore" w:pos="9638"/>
        </w:tabs>
        <w:spacing w:after="120"/>
      </w:pPr>
      <w:r w:rsidRPr="00FE4746">
        <w:t xml:space="preserve">Other </w:t>
      </w:r>
      <w:r w:rsidRPr="00FE4746">
        <w:tab/>
      </w:r>
      <w:r w:rsidRPr="00FE4746">
        <w:tab/>
      </w:r>
      <w:r w:rsidRPr="00FE4746">
        <w:tab/>
        <w:t>$</w:t>
      </w:r>
      <w:r w:rsidRPr="00FE4746">
        <w:tab/>
      </w:r>
    </w:p>
    <w:p w14:paraId="4A49EA09" w14:textId="77777777" w:rsidR="003E25C1" w:rsidRPr="00FE4746" w:rsidRDefault="003E25C1" w:rsidP="003E25C1">
      <w:pPr>
        <w:pStyle w:val="BodyText"/>
        <w:tabs>
          <w:tab w:val="left" w:pos="1418"/>
          <w:tab w:val="right" w:leader="underscore" w:pos="4820"/>
          <w:tab w:val="left" w:pos="5670"/>
          <w:tab w:val="right" w:leader="underscore" w:pos="7088"/>
          <w:tab w:val="left" w:pos="8222"/>
          <w:tab w:val="right" w:leader="underscore" w:pos="9638"/>
        </w:tabs>
        <w:spacing w:after="120"/>
      </w:pPr>
      <w:r w:rsidRPr="00FE4746">
        <w:tab/>
      </w:r>
      <w:r w:rsidRPr="00FE4746">
        <w:tab/>
      </w:r>
      <w:r w:rsidRPr="00FE4746">
        <w:tab/>
        <w:t>$</w:t>
      </w:r>
      <w:r w:rsidRPr="00FE4746">
        <w:tab/>
      </w:r>
      <w:r w:rsidRPr="00FE4746">
        <w:tab/>
        <w:t>$</w:t>
      </w:r>
      <w:r w:rsidRPr="00FE4746">
        <w:tab/>
      </w:r>
    </w:p>
    <w:p w14:paraId="10A44A04" w14:textId="77777777" w:rsidR="003E25C1" w:rsidRPr="00FE4746" w:rsidRDefault="003E25C1" w:rsidP="003E25C1">
      <w:pPr>
        <w:pStyle w:val="BodyText"/>
        <w:tabs>
          <w:tab w:val="left" w:pos="8222"/>
          <w:tab w:val="right" w:leader="dot" w:pos="9638"/>
        </w:tabs>
        <w:spacing w:after="120"/>
        <w:ind w:left="426" w:hanging="426"/>
      </w:pPr>
      <w:r w:rsidRPr="00FE4746">
        <w:lastRenderedPageBreak/>
        <w:t>B.</w:t>
      </w:r>
      <w:r w:rsidRPr="00FE4746">
        <w:tab/>
        <w:t xml:space="preserve">Total operating cost of the car </w:t>
      </w:r>
      <w:r w:rsidRPr="00FE4746">
        <w:tab/>
        <w:t>$</w:t>
      </w:r>
      <w:r w:rsidRPr="00FE4746">
        <w:tab/>
      </w:r>
    </w:p>
    <w:p w14:paraId="09B840C4" w14:textId="77777777" w:rsidR="003E25C1" w:rsidRPr="00FE4746" w:rsidRDefault="003E25C1" w:rsidP="003E25C1">
      <w:pPr>
        <w:pStyle w:val="BodyText"/>
        <w:tabs>
          <w:tab w:val="left" w:pos="7371"/>
          <w:tab w:val="left" w:pos="8222"/>
          <w:tab w:val="right" w:pos="9638"/>
        </w:tabs>
        <w:spacing w:after="120"/>
        <w:ind w:left="426" w:hanging="426"/>
      </w:pPr>
      <w:r w:rsidRPr="00FE4746">
        <w:t>C.</w:t>
      </w:r>
      <w:r w:rsidRPr="00FE4746">
        <w:tab/>
        <w:t>Less: Car parking and bridge/road tolls (</w:t>
      </w:r>
      <w:r w:rsidRPr="00FE4746">
        <w:rPr>
          <w:i/>
        </w:rPr>
        <w:t xml:space="preserve">Claimed at </w:t>
      </w:r>
      <w:r w:rsidRPr="00FE4746">
        <w:rPr>
          <w:b/>
          <w:i/>
        </w:rPr>
        <w:t>Item D2</w:t>
      </w:r>
      <w:r w:rsidRPr="00FE4746">
        <w:rPr>
          <w:b/>
        </w:rPr>
        <w:t>)</w:t>
      </w:r>
      <w:r w:rsidRPr="00FE4746">
        <w:tab/>
        <w:t>–</w:t>
      </w:r>
      <w:r w:rsidRPr="00FE4746">
        <w:tab/>
      </w:r>
      <w:r w:rsidRPr="00FE4746">
        <w:rPr>
          <w:u w:val="single"/>
        </w:rPr>
        <w:t>$</w:t>
      </w:r>
      <w:r w:rsidRPr="00FE4746">
        <w:rPr>
          <w:u w:val="single"/>
        </w:rPr>
        <w:tab/>
      </w:r>
    </w:p>
    <w:p w14:paraId="7C99535A" w14:textId="77777777" w:rsidR="003E25C1" w:rsidRPr="00FE4746" w:rsidRDefault="003E25C1" w:rsidP="003E25C1">
      <w:pPr>
        <w:pStyle w:val="BodyText"/>
        <w:tabs>
          <w:tab w:val="left" w:pos="7371"/>
          <w:tab w:val="left" w:pos="8222"/>
          <w:tab w:val="right" w:leader="dot" w:pos="9638"/>
        </w:tabs>
        <w:spacing w:after="120"/>
      </w:pPr>
      <w:r w:rsidRPr="00FE4746">
        <w:t>Sub-total</w:t>
      </w:r>
      <w:r w:rsidRPr="00FE4746">
        <w:tab/>
      </w:r>
      <w:r w:rsidRPr="00FE4746">
        <w:tab/>
        <w:t>$</w:t>
      </w:r>
      <w:r w:rsidRPr="00FE4746">
        <w:tab/>
      </w:r>
    </w:p>
    <w:p w14:paraId="211F8DB9" w14:textId="77777777" w:rsidR="003E25C1" w:rsidRPr="00FE4746" w:rsidRDefault="003E25C1" w:rsidP="003E25C1">
      <w:pPr>
        <w:pStyle w:val="BodyText"/>
        <w:tabs>
          <w:tab w:val="left" w:pos="7371"/>
          <w:tab w:val="left" w:pos="8222"/>
          <w:tab w:val="right" w:pos="9638"/>
        </w:tabs>
        <w:spacing w:after="120"/>
        <w:ind w:left="426" w:hanging="426"/>
      </w:pPr>
      <w:r w:rsidRPr="00FE4746">
        <w:t>D.</w:t>
      </w:r>
      <w:r w:rsidRPr="00FE4746">
        <w:tab/>
        <w:t xml:space="preserve">Less: input tax credits on car expenses </w:t>
      </w:r>
      <w:r>
        <w:t>that taxpayer can claim (if any)</w:t>
      </w:r>
      <w:r w:rsidRPr="00FE4746">
        <w:tab/>
        <w:t>–</w:t>
      </w:r>
      <w:r w:rsidRPr="00FE4746">
        <w:tab/>
      </w:r>
      <w:r w:rsidRPr="00FE4746">
        <w:rPr>
          <w:u w:val="single"/>
        </w:rPr>
        <w:t>$</w:t>
      </w:r>
      <w:r w:rsidRPr="00FE4746">
        <w:rPr>
          <w:u w:val="single"/>
        </w:rPr>
        <w:tab/>
      </w:r>
    </w:p>
    <w:p w14:paraId="528CA695" w14:textId="77777777" w:rsidR="003E25C1" w:rsidRPr="00FE4746" w:rsidRDefault="003E25C1" w:rsidP="003E25C1">
      <w:pPr>
        <w:pStyle w:val="BodyText"/>
        <w:tabs>
          <w:tab w:val="left" w:pos="7371"/>
          <w:tab w:val="left" w:pos="8222"/>
          <w:tab w:val="right" w:leader="dot" w:pos="9638"/>
        </w:tabs>
        <w:spacing w:after="120"/>
        <w:ind w:left="426" w:hanging="426"/>
      </w:pPr>
      <w:r w:rsidRPr="00FE4746">
        <w:t>E.</w:t>
      </w:r>
      <w:r w:rsidRPr="00FE4746">
        <w:tab/>
        <w:t xml:space="preserve">Total car operating expenses </w:t>
      </w:r>
      <w:r w:rsidRPr="00FE4746">
        <w:tab/>
      </w:r>
      <w:r w:rsidRPr="00FE4746">
        <w:tab/>
        <w:t>$</w:t>
      </w:r>
      <w:r w:rsidRPr="00FE4746">
        <w:tab/>
      </w:r>
    </w:p>
    <w:p w14:paraId="78DF7AB1" w14:textId="77777777" w:rsidR="003E25C1" w:rsidRPr="00FE4746" w:rsidRDefault="003E25C1" w:rsidP="003E25C1">
      <w:pPr>
        <w:pStyle w:val="BodyText"/>
        <w:tabs>
          <w:tab w:val="left" w:pos="7371"/>
          <w:tab w:val="left" w:pos="8222"/>
          <w:tab w:val="right" w:pos="9638"/>
        </w:tabs>
        <w:ind w:left="426" w:hanging="426"/>
        <w:rPr>
          <w:u w:val="single"/>
        </w:rPr>
      </w:pPr>
      <w:r w:rsidRPr="00FE4746">
        <w:t>F.</w:t>
      </w:r>
      <w:r w:rsidRPr="00FE4746">
        <w:tab/>
        <w:t>Business use %</w:t>
      </w:r>
      <w:r w:rsidRPr="00FE4746">
        <w:tab/>
        <w:t>x</w:t>
      </w:r>
      <w:r w:rsidRPr="00FE4746">
        <w:tab/>
      </w:r>
      <w:r w:rsidRPr="00FE4746">
        <w:rPr>
          <w:u w:val="single"/>
        </w:rPr>
        <w:tab/>
        <w:t>%</w:t>
      </w:r>
    </w:p>
    <w:p w14:paraId="3072CCF7" w14:textId="77777777" w:rsidR="003E25C1" w:rsidRPr="00FE4746" w:rsidRDefault="003E25C1" w:rsidP="003E25C1">
      <w:pPr>
        <w:pStyle w:val="BodyText"/>
        <w:tabs>
          <w:tab w:val="left" w:pos="7371"/>
          <w:tab w:val="left" w:pos="8222"/>
          <w:tab w:val="right" w:pos="9638"/>
        </w:tabs>
        <w:ind w:left="426" w:hanging="426"/>
        <w:rPr>
          <w:b/>
        </w:rPr>
      </w:pPr>
      <w:r w:rsidRPr="00FE4746">
        <w:rPr>
          <w:b/>
        </w:rPr>
        <w:t>F.</w:t>
      </w:r>
      <w:r w:rsidRPr="00FE4746">
        <w:rPr>
          <w:b/>
        </w:rPr>
        <w:tab/>
        <w:t xml:space="preserve">Total claim under Log Book method </w:t>
      </w:r>
      <w:r w:rsidRPr="00FE4746">
        <w:rPr>
          <w:b/>
        </w:rPr>
        <w:tab/>
      </w:r>
      <w:r w:rsidRPr="00FE4746">
        <w:rPr>
          <w:b/>
        </w:rPr>
        <w:tab/>
      </w:r>
      <w:r w:rsidRPr="00FE4746">
        <w:rPr>
          <w:b/>
          <w:szCs w:val="21"/>
          <w:u w:val="double"/>
        </w:rPr>
        <w:t>$</w:t>
      </w:r>
      <w:r w:rsidRPr="00FE4746">
        <w:rPr>
          <w:b/>
          <w:szCs w:val="21"/>
          <w:u w:val="double"/>
        </w:rPr>
        <w:tab/>
      </w:r>
    </w:p>
    <w:p w14:paraId="080CA426" w14:textId="79F4E23F" w:rsidR="00175A40" w:rsidRDefault="003E25C1" w:rsidP="003E25C1">
      <w:pPr>
        <w:pStyle w:val="BodyText"/>
        <w:spacing w:after="0"/>
      </w:pPr>
      <w:r w:rsidRPr="00FE4746">
        <w:t>(E) x (F)</w:t>
      </w:r>
    </w:p>
    <w:sectPr w:rsidR="00175A40" w:rsidSect="005239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C1"/>
    <w:rsid w:val="00175A40"/>
    <w:rsid w:val="003E25C1"/>
    <w:rsid w:val="005239F5"/>
    <w:rsid w:val="00996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F2C8C2C"/>
  <w15:chartTrackingRefBased/>
  <w15:docId w15:val="{B3D1EA4B-DF54-4147-9AAD-36AA23DC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aliases w:val="Heading 4 Char1,Heading 4 Char Char"/>
    <w:basedOn w:val="Normal"/>
    <w:next w:val="BodyText"/>
    <w:link w:val="Heading4Char"/>
    <w:qFormat/>
    <w:rsid w:val="003E25C1"/>
    <w:pPr>
      <w:keepNext/>
      <w:spacing w:before="120" w:after="120"/>
      <w:jc w:val="both"/>
      <w:outlineLvl w:val="3"/>
    </w:pPr>
    <w:rPr>
      <w:rFonts w:ascii="Arial Black" w:eastAsia="MS Mincho" w:hAnsi="Arial Black" w:cs="Times New Roman"/>
      <w:bCs/>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eading 4 Char1 Char,Heading 4 Char Char Char"/>
    <w:basedOn w:val="DefaultParagraphFont"/>
    <w:link w:val="Heading4"/>
    <w:rsid w:val="003E25C1"/>
    <w:rPr>
      <w:rFonts w:ascii="Arial Black" w:eastAsia="MS Mincho" w:hAnsi="Arial Black" w:cs="Times New Roman"/>
      <w:bCs/>
      <w:snapToGrid w:val="0"/>
      <w:szCs w:val="20"/>
      <w:lang w:val="en-US"/>
    </w:rPr>
  </w:style>
  <w:style w:type="paragraph" w:styleId="BodyText">
    <w:name w:val="Body Text"/>
    <w:aliases w:val="Body Text Char1,Body Text Char Char,Body Text Char1 Char Char,Body Text Char Char Char Char,Body Text Char1 Char Char Char Char,Body Text Char Char Char Char Char Char, Char, Char Char Char Char Char, Char Char Char,Body Text Char2, Cha,Char"/>
    <w:basedOn w:val="Normal"/>
    <w:link w:val="BodyTextChar"/>
    <w:rsid w:val="003E25C1"/>
    <w:pPr>
      <w:spacing w:after="160"/>
      <w:jc w:val="both"/>
    </w:pPr>
    <w:rPr>
      <w:rFonts w:ascii="Arial" w:eastAsia="MS Mincho" w:hAnsi="Arial" w:cs="Times New Roman"/>
      <w:sz w:val="21"/>
      <w:szCs w:val="20"/>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 Char Char, Char Char Char Char"/>
    <w:basedOn w:val="DefaultParagraphFont"/>
    <w:link w:val="BodyText"/>
    <w:rsid w:val="003E25C1"/>
    <w:rPr>
      <w:rFonts w:ascii="Arial" w:eastAsia="MS Mincho" w:hAnsi="Arial"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Kristyn House</dc:creator>
  <cp:keywords/>
  <dc:description/>
  <cp:lastModifiedBy>Sharon Plant</cp:lastModifiedBy>
  <cp:revision>2</cp:revision>
  <dcterms:created xsi:type="dcterms:W3CDTF">2019-06-21T07:41:00Z</dcterms:created>
  <dcterms:modified xsi:type="dcterms:W3CDTF">2019-06-21T07:41:00Z</dcterms:modified>
</cp:coreProperties>
</file>